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A66906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B8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A4147B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E07CC9">
        <w:rPr>
          <w:rFonts w:cs="Arial"/>
          <w:sz w:val="20"/>
        </w:rPr>
        <w:t>40% PES, 40% PP, 20% PA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E07CC9">
        <w:rPr>
          <w:rFonts w:cs="Arial"/>
          <w:sz w:val="20"/>
        </w:rPr>
        <w:t>ca. 4,5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E07CC9">
        <w:rPr>
          <w:rFonts w:cs="Arial"/>
          <w:sz w:val="20"/>
        </w:rPr>
        <w:t>ca. 740</w:t>
      </w:r>
      <w:r w:rsidR="002235C8" w:rsidRPr="002D39E7">
        <w:rPr>
          <w:rFonts w:cs="Arial"/>
          <w:sz w:val="20"/>
        </w:rPr>
        <w:t xml:space="preserve">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E07CC9">
        <w:rPr>
          <w:rFonts w:cs="Arial"/>
          <w:sz w:val="20"/>
        </w:rPr>
        <w:t>270</w:t>
      </w:r>
      <w:r w:rsidR="00A4147B">
        <w:rPr>
          <w:rFonts w:cs="Arial"/>
          <w:sz w:val="20"/>
        </w:rPr>
        <w:t xml:space="preserve">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r w:rsidR="00E07CC9">
        <w:rPr>
          <w:rFonts w:cs="Arial"/>
          <w:sz w:val="20"/>
        </w:rPr>
        <w:t>100% PES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</w:t>
      </w:r>
      <w:r w:rsidR="00753BC0">
        <w:rPr>
          <w:rFonts w:cs="Arial"/>
          <w:sz w:val="20"/>
        </w:rPr>
        <w:t>5</w:t>
      </w:r>
      <w:r w:rsidRPr="002D39E7">
        <w:rPr>
          <w:rFonts w:cs="Arial"/>
          <w:sz w:val="20"/>
        </w:rPr>
        <w:t xml:space="preserve">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="00E07CC9">
        <w:rPr>
          <w:rFonts w:cs="Arial"/>
          <w:sz w:val="18"/>
          <w:szCs w:val="18"/>
          <w:vertAlign w:val="superscript"/>
        </w:rPr>
        <w:t>9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07CC9">
        <w:rPr>
          <w:rFonts w:cs="Arial"/>
          <w:sz w:val="18"/>
          <w:szCs w:val="18"/>
        </w:rPr>
        <w:t>0,09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A4147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A4147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A4147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E07CC9">
        <w:rPr>
          <w:rFonts w:cs="Arial"/>
          <w:sz w:val="14"/>
          <w:szCs w:val="14"/>
          <w:u w:val="single"/>
        </w:rPr>
        <w:t>250</w:t>
      </w:r>
      <w:r w:rsidRPr="00106A0F">
        <w:rPr>
          <w:rFonts w:cs="Arial"/>
          <w:sz w:val="14"/>
          <w:szCs w:val="14"/>
          <w:u w:val="single"/>
        </w:rPr>
        <w:t xml:space="preserve">        </w:t>
      </w:r>
      <w:r w:rsidR="00E07CC9">
        <w:rPr>
          <w:rFonts w:cs="Arial"/>
          <w:sz w:val="14"/>
          <w:szCs w:val="14"/>
          <w:u w:val="single"/>
        </w:rPr>
        <w:t>500</w:t>
      </w:r>
      <w:r w:rsidRPr="00106A0F">
        <w:rPr>
          <w:rFonts w:cs="Arial"/>
          <w:sz w:val="14"/>
          <w:szCs w:val="14"/>
          <w:u w:val="single"/>
        </w:rPr>
        <w:t xml:space="preserve">        </w:t>
      </w:r>
      <w:r w:rsidR="00E07CC9">
        <w:rPr>
          <w:rFonts w:cs="Arial"/>
          <w:sz w:val="14"/>
          <w:szCs w:val="14"/>
          <w:u w:val="single"/>
        </w:rPr>
        <w:t>1.000</w:t>
      </w:r>
      <w:r w:rsidRPr="00106A0F">
        <w:rPr>
          <w:rFonts w:cs="Arial"/>
          <w:sz w:val="14"/>
          <w:szCs w:val="14"/>
          <w:u w:val="single"/>
        </w:rPr>
        <w:t xml:space="preserve">       </w:t>
      </w:r>
      <w:r w:rsidR="00E07CC9">
        <w:rPr>
          <w:rFonts w:cs="Arial"/>
          <w:sz w:val="14"/>
          <w:szCs w:val="14"/>
          <w:u w:val="single"/>
        </w:rPr>
        <w:t>2.000</w:t>
      </w:r>
      <w:r w:rsidRPr="00106A0F">
        <w:rPr>
          <w:rFonts w:cs="Arial"/>
          <w:sz w:val="14"/>
          <w:szCs w:val="14"/>
          <w:u w:val="single"/>
        </w:rPr>
        <w:t xml:space="preserve">       </w:t>
      </w:r>
      <w:r w:rsidR="00E07CC9">
        <w:rPr>
          <w:rFonts w:cs="Arial"/>
          <w:sz w:val="14"/>
          <w:szCs w:val="14"/>
          <w:u w:val="single"/>
        </w:rPr>
        <w:t>4.000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2235C8" w:rsidRPr="00106A0F">
        <w:rPr>
          <w:rFonts w:cs="Arial"/>
          <w:sz w:val="14"/>
          <w:szCs w:val="14"/>
        </w:rPr>
        <w:t>alpha</w:t>
      </w:r>
      <w:proofErr w:type="spellEnd"/>
      <w:r w:rsidR="002235C8" w:rsidRPr="00106A0F">
        <w:rPr>
          <w:rFonts w:cs="Arial"/>
          <w:sz w:val="14"/>
          <w:szCs w:val="14"/>
        </w:rPr>
        <w:t xml:space="preserve"> p     </w:t>
      </w:r>
      <w:r w:rsidR="00E07CC9">
        <w:rPr>
          <w:rFonts w:cs="Arial"/>
          <w:sz w:val="14"/>
          <w:szCs w:val="14"/>
        </w:rPr>
        <w:t>0,03        0,09       0,16         0,28         0,42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07CC9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A23D02">
        <w:rPr>
          <w:rFonts w:cs="Arial"/>
          <w:sz w:val="18"/>
          <w:szCs w:val="18"/>
        </w:rPr>
        <w:t>:</w:t>
      </w:r>
      <w:r w:rsidR="00A23D02">
        <w:rPr>
          <w:rFonts w:cs="Arial"/>
          <w:sz w:val="18"/>
          <w:szCs w:val="18"/>
        </w:rPr>
        <w:tab/>
      </w:r>
      <w:r w:rsidR="00A23D02">
        <w:rPr>
          <w:rFonts w:cs="Arial"/>
          <w:sz w:val="18"/>
          <w:szCs w:val="18"/>
        </w:rPr>
        <w:tab/>
      </w:r>
      <w:r w:rsidR="00A23D02">
        <w:rPr>
          <w:rFonts w:cs="Arial"/>
          <w:sz w:val="18"/>
          <w:szCs w:val="18"/>
        </w:rPr>
        <w:tab/>
      </w:r>
      <w:r w:rsidR="00E07CC9">
        <w:rPr>
          <w:rFonts w:cs="Arial"/>
          <w:sz w:val="18"/>
          <w:szCs w:val="18"/>
        </w:rPr>
        <w:t>FFF 025</w:t>
      </w:r>
    </w:p>
    <w:p w:rsidR="002235C8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9C59EA">
        <w:rPr>
          <w:rFonts w:cs="Arial"/>
          <w:bCs/>
          <w:sz w:val="18"/>
          <w:szCs w:val="18"/>
        </w:rPr>
        <w:t>707102360-13</w:t>
      </w:r>
    </w:p>
    <w:p w:rsidR="00B228E7" w:rsidRDefault="00B228E7" w:rsidP="00B228E7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Default="00022071" w:rsidP="002235C8">
      <w:pPr>
        <w:rPr>
          <w:rFonts w:cs="Arial"/>
          <w:bCs/>
          <w:sz w:val="18"/>
          <w:szCs w:val="18"/>
        </w:rPr>
      </w:pPr>
      <w:bookmarkStart w:id="0" w:name="_GoBack"/>
      <w:bookmarkEnd w:id="0"/>
    </w:p>
    <w:p w:rsidR="00E07CC9" w:rsidRPr="002D39E7" w:rsidRDefault="00E07CC9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A23D02">
        <w:rPr>
          <w:b/>
          <w:color w:val="0099FF"/>
          <w:sz w:val="18"/>
          <w:szCs w:val="18"/>
        </w:rPr>
        <w:t xml:space="preserve">Fulda </w:t>
      </w:r>
      <w:r w:rsidR="00A66906">
        <w:rPr>
          <w:b/>
          <w:color w:val="0099FF"/>
          <w:sz w:val="18"/>
          <w:szCs w:val="18"/>
        </w:rPr>
        <w:t>B8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89" w:rsidRPr="003A601D" w:rsidRDefault="00217889" w:rsidP="00217889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CF44EA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59633FF9" wp14:editId="4F9A1264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4EA">
      <w:rPr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64C0657C" wp14:editId="44023A1C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217889" w:rsidRPr="00503126" w:rsidRDefault="00217889" w:rsidP="00217889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217889" w:rsidRPr="003A601D" w:rsidRDefault="00217889" w:rsidP="0021788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r w:rsidR="000C6524">
      <w:rPr>
        <w:sz w:val="11"/>
        <w:szCs w:val="11"/>
        <w:lang w:val="en-US"/>
      </w:rPr>
      <w:t xml:space="preserve">                           </w:t>
    </w:r>
  </w:p>
  <w:p w:rsidR="00217889" w:rsidRPr="003A601D" w:rsidRDefault="00217889" w:rsidP="0021788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217889" w:rsidRDefault="00217889" w:rsidP="00217889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0C6524"/>
    <w:rsid w:val="000D7BF7"/>
    <w:rsid w:val="00104CC2"/>
    <w:rsid w:val="00106A0F"/>
    <w:rsid w:val="001412BA"/>
    <w:rsid w:val="001415F8"/>
    <w:rsid w:val="0014467D"/>
    <w:rsid w:val="001469EB"/>
    <w:rsid w:val="001B1F9C"/>
    <w:rsid w:val="001D6F2C"/>
    <w:rsid w:val="001E352B"/>
    <w:rsid w:val="001E3BC3"/>
    <w:rsid w:val="00217889"/>
    <w:rsid w:val="002235C8"/>
    <w:rsid w:val="002D39E7"/>
    <w:rsid w:val="00303602"/>
    <w:rsid w:val="00396D12"/>
    <w:rsid w:val="00400BFD"/>
    <w:rsid w:val="00405C4C"/>
    <w:rsid w:val="00440178"/>
    <w:rsid w:val="00494B94"/>
    <w:rsid w:val="004B195D"/>
    <w:rsid w:val="004D1570"/>
    <w:rsid w:val="00513D69"/>
    <w:rsid w:val="00531F82"/>
    <w:rsid w:val="0054454E"/>
    <w:rsid w:val="00551ABF"/>
    <w:rsid w:val="00585FF5"/>
    <w:rsid w:val="00595579"/>
    <w:rsid w:val="00596D26"/>
    <w:rsid w:val="005D76DD"/>
    <w:rsid w:val="005F6A77"/>
    <w:rsid w:val="006169DD"/>
    <w:rsid w:val="0065159E"/>
    <w:rsid w:val="00657986"/>
    <w:rsid w:val="006851FA"/>
    <w:rsid w:val="006A5E27"/>
    <w:rsid w:val="006B74B5"/>
    <w:rsid w:val="006F7B1B"/>
    <w:rsid w:val="0071661F"/>
    <w:rsid w:val="00734406"/>
    <w:rsid w:val="00752547"/>
    <w:rsid w:val="00753BC0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C59EA"/>
    <w:rsid w:val="009F754A"/>
    <w:rsid w:val="00A03F67"/>
    <w:rsid w:val="00A0403B"/>
    <w:rsid w:val="00A23D02"/>
    <w:rsid w:val="00A4147B"/>
    <w:rsid w:val="00A5068B"/>
    <w:rsid w:val="00A66906"/>
    <w:rsid w:val="00A81E79"/>
    <w:rsid w:val="00A829AB"/>
    <w:rsid w:val="00A850CE"/>
    <w:rsid w:val="00AF5DB4"/>
    <w:rsid w:val="00B228E7"/>
    <w:rsid w:val="00B51312"/>
    <w:rsid w:val="00B72A4B"/>
    <w:rsid w:val="00B768B9"/>
    <w:rsid w:val="00B97FD4"/>
    <w:rsid w:val="00BB0BED"/>
    <w:rsid w:val="00BF6BCE"/>
    <w:rsid w:val="00C23606"/>
    <w:rsid w:val="00C64C58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07CC9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FBD0AC5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F06B-9ACD-4568-A39D-449647F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3</cp:revision>
  <cp:lastPrinted>2019-11-12T07:45:00Z</cp:lastPrinted>
  <dcterms:created xsi:type="dcterms:W3CDTF">2024-04-15T12:05:00Z</dcterms:created>
  <dcterms:modified xsi:type="dcterms:W3CDTF">2024-04-15T12:26:00Z</dcterms:modified>
</cp:coreProperties>
</file>